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3A0C" w14:textId="3D143C3E" w:rsidR="00070CAA" w:rsidRPr="00A5679E" w:rsidRDefault="00070CAA" w:rsidP="00EE4F7C">
      <w:pPr>
        <w:spacing w:after="23" w:line="259" w:lineRule="auto"/>
        <w:ind w:left="55" w:right="0" w:firstLine="0"/>
        <w:jc w:val="center"/>
        <w:rPr>
          <w:rFonts w:ascii="Calibri" w:hAnsi="Calibri" w:cs="Calibri"/>
        </w:rPr>
      </w:pPr>
    </w:p>
    <w:p w14:paraId="486B9714" w14:textId="2A2C25EC" w:rsidR="00070CAA" w:rsidRPr="00A5679E" w:rsidRDefault="00070CAA" w:rsidP="00EE4F7C">
      <w:pPr>
        <w:spacing w:after="0" w:line="259" w:lineRule="auto"/>
        <w:ind w:left="0" w:right="2" w:firstLine="0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  <w:b/>
        </w:rPr>
        <w:t xml:space="preserve">TO THE CHAIR OF THE </w:t>
      </w:r>
      <w:r w:rsidR="00A5679E" w:rsidRPr="00A5679E">
        <w:rPr>
          <w:rFonts w:ascii="Calibri" w:hAnsi="Calibri" w:cs="Calibri"/>
          <w:b/>
        </w:rPr>
        <w:t>FACULTY OF ENGINEERING</w:t>
      </w:r>
      <w:r w:rsidRPr="00A5679E">
        <w:rPr>
          <w:rFonts w:ascii="Calibri" w:hAnsi="Calibri" w:cs="Calibri"/>
          <w:b/>
        </w:rPr>
        <w:t xml:space="preserve"> INTERNSHIP COMMISSION, </w:t>
      </w:r>
    </w:p>
    <w:p w14:paraId="628FC75C" w14:textId="77777777" w:rsidR="00070CAA" w:rsidRPr="00A5679E" w:rsidRDefault="00070CAA" w:rsidP="00EE4F7C">
      <w:pPr>
        <w:spacing w:after="18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40E0003E" w14:textId="711EAF82" w:rsidR="00070CAA" w:rsidRPr="00A5679E" w:rsidRDefault="00070CAA" w:rsidP="00EE4F7C">
      <w:pPr>
        <w:spacing w:after="25"/>
        <w:ind w:left="-15" w:right="122" w:firstLine="567"/>
        <w:rPr>
          <w:rFonts w:ascii="Calibri" w:hAnsi="Calibri" w:cs="Calibri"/>
        </w:rPr>
      </w:pPr>
      <w:r w:rsidRPr="00A5679E">
        <w:rPr>
          <w:rFonts w:ascii="Calibri" w:hAnsi="Calibri" w:cs="Calibri"/>
        </w:rPr>
        <w:tab/>
        <w:t xml:space="preserve">I am a student of Faculty </w:t>
      </w:r>
      <w:r w:rsidR="00A5679E">
        <w:rPr>
          <w:rFonts w:ascii="Calibri" w:hAnsi="Calibri" w:cs="Calibri"/>
        </w:rPr>
        <w:t xml:space="preserve">OF Engineering </w:t>
      </w:r>
      <w:r w:rsidRPr="00A5679E">
        <w:rPr>
          <w:rFonts w:ascii="Calibri" w:hAnsi="Calibri" w:cs="Calibri"/>
        </w:rPr>
        <w:t xml:space="preserve">with No: .................. I would like to change my internship place, whose information is included in the "Internship Application and Acceptance Form" that I submitted to the Internship Commission at the beginning of the internship, due to the reason(s) I have stated below.  I respectfully submit to your information.  </w:t>
      </w:r>
    </w:p>
    <w:p w14:paraId="6C7632F9" w14:textId="77777777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0D8E5C3E" w14:textId="77777777" w:rsidR="00070CAA" w:rsidRPr="00A5679E" w:rsidRDefault="00070CAA" w:rsidP="00EE4F7C">
      <w:pPr>
        <w:spacing w:after="4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</w:p>
    <w:p w14:paraId="29756BA6" w14:textId="77777777" w:rsidR="00070CAA" w:rsidRPr="00A5679E" w:rsidRDefault="00070CAA" w:rsidP="00EE4F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582"/>
        </w:tabs>
        <w:ind w:left="-15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         </w:t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  <w:t xml:space="preserve">    Name-Surname- Signature  </w:t>
      </w:r>
    </w:p>
    <w:p w14:paraId="18AF90D4" w14:textId="77777777" w:rsidR="00070CAA" w:rsidRPr="00A5679E" w:rsidRDefault="00070CAA" w:rsidP="00EE4F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37"/>
        </w:tabs>
        <w:ind w:left="-15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        </w:t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  <w:t xml:space="preserve">                   …../……/…... </w:t>
      </w:r>
    </w:p>
    <w:p w14:paraId="7197CAFD" w14:textId="77777777" w:rsidR="00192712" w:rsidRPr="00A5679E" w:rsidRDefault="00192712" w:rsidP="00EE4F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37"/>
        </w:tabs>
        <w:ind w:left="-15" w:right="0" w:firstLine="0"/>
        <w:rPr>
          <w:rFonts w:ascii="Calibri" w:hAnsi="Calibri" w:cs="Calibri"/>
        </w:rPr>
      </w:pPr>
    </w:p>
    <w:p w14:paraId="02569DCE" w14:textId="77777777" w:rsidR="00192712" w:rsidRPr="00A5679E" w:rsidRDefault="00192712" w:rsidP="00EE4F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37"/>
        </w:tabs>
        <w:ind w:left="-15" w:right="0" w:firstLine="0"/>
        <w:rPr>
          <w:rFonts w:ascii="Calibri" w:hAnsi="Calibri" w:cs="Calibri"/>
        </w:rPr>
      </w:pPr>
    </w:p>
    <w:p w14:paraId="5C8BBD59" w14:textId="77777777" w:rsidR="00192712" w:rsidRPr="00A5679E" w:rsidRDefault="00192712" w:rsidP="00EE4F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37"/>
        </w:tabs>
        <w:ind w:left="-15" w:right="0" w:firstLine="0"/>
        <w:rPr>
          <w:rFonts w:ascii="Calibri" w:hAnsi="Calibri" w:cs="Calibri"/>
        </w:rPr>
      </w:pPr>
    </w:p>
    <w:p w14:paraId="2253E078" w14:textId="7B101B34" w:rsidR="00A5679E" w:rsidRDefault="00070CAA" w:rsidP="00A5679E">
      <w:pPr>
        <w:ind w:left="-5" w:right="122"/>
        <w:rPr>
          <w:rFonts w:ascii="Calibri" w:hAnsi="Calibri" w:cs="Calibri"/>
        </w:rPr>
      </w:pPr>
      <w:r w:rsidRPr="00A5679E">
        <w:rPr>
          <w:rFonts w:ascii="Calibri" w:hAnsi="Calibri" w:cs="Calibri"/>
        </w:rPr>
        <w:t>REASON</w:t>
      </w:r>
      <w:r w:rsidR="00A5679E">
        <w:rPr>
          <w:rFonts w:ascii="Calibri" w:hAnsi="Calibri" w:cs="Calibri"/>
        </w:rPr>
        <w:t>:</w:t>
      </w:r>
    </w:p>
    <w:p w14:paraId="2EDBCD55" w14:textId="77777777" w:rsidR="00A5679E" w:rsidRDefault="00A5679E" w:rsidP="00A5679E">
      <w:pPr>
        <w:ind w:left="-5" w:right="122"/>
        <w:rPr>
          <w:rFonts w:ascii="Calibri" w:hAnsi="Calibri" w:cs="Calibri"/>
        </w:rPr>
      </w:pPr>
    </w:p>
    <w:p w14:paraId="43FDF382" w14:textId="77777777" w:rsidR="00A5679E" w:rsidRDefault="00A5679E" w:rsidP="00A5679E">
      <w:pPr>
        <w:ind w:left="-5" w:right="122"/>
        <w:rPr>
          <w:rFonts w:ascii="Calibri" w:hAnsi="Calibri" w:cs="Calibri"/>
        </w:rPr>
      </w:pPr>
    </w:p>
    <w:p w14:paraId="6C40007A" w14:textId="77777777" w:rsidR="00A5679E" w:rsidRDefault="00A5679E" w:rsidP="00A5679E">
      <w:pPr>
        <w:ind w:left="-5" w:right="122"/>
        <w:rPr>
          <w:rFonts w:ascii="Calibri" w:hAnsi="Calibri" w:cs="Calibri"/>
        </w:rPr>
      </w:pPr>
    </w:p>
    <w:p w14:paraId="5734C7FC" w14:textId="77777777" w:rsidR="00A5679E" w:rsidRDefault="00A5679E" w:rsidP="00A5679E">
      <w:pPr>
        <w:ind w:left="-5" w:right="122"/>
        <w:rPr>
          <w:rFonts w:ascii="Calibri" w:hAnsi="Calibri" w:cs="Calibri"/>
        </w:rPr>
      </w:pPr>
    </w:p>
    <w:p w14:paraId="6C04C325" w14:textId="77777777" w:rsidR="00A5679E" w:rsidRDefault="00A5679E" w:rsidP="00A5679E">
      <w:pPr>
        <w:ind w:left="-5" w:right="122"/>
        <w:rPr>
          <w:rFonts w:ascii="Calibri" w:hAnsi="Calibri" w:cs="Calibri"/>
        </w:rPr>
      </w:pPr>
    </w:p>
    <w:p w14:paraId="3DB0D6F2" w14:textId="41400D88" w:rsidR="00070CAA" w:rsidRPr="00A5679E" w:rsidRDefault="00070CAA" w:rsidP="00EE4F7C">
      <w:pPr>
        <w:ind w:left="-5" w:right="122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6FA0BBB6" w14:textId="7FFE2353" w:rsidR="00070CAA" w:rsidRPr="00A5679E" w:rsidRDefault="00070CAA" w:rsidP="00A5679E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</w:t>
      </w:r>
    </w:p>
    <w:p w14:paraId="044E2DFB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3" w:right="0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(THIS SECTION WILL BE FILLED BY THE FACULTY) </w:t>
      </w:r>
    </w:p>
    <w:p w14:paraId="4646A936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1FD64AD8" w14:textId="333F1003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3" w:right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Change of internship location is SUITABLE [  ] / NOT SUITABLE [  ].  </w:t>
      </w:r>
    </w:p>
    <w:p w14:paraId="7B020C38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189BB2B0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</w:p>
    <w:p w14:paraId="2822C49C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58DD50C3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3D703C9B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821"/>
          <w:tab w:val="center" w:pos="1529"/>
          <w:tab w:val="center" w:pos="2237"/>
          <w:tab w:val="center" w:pos="2946"/>
          <w:tab w:val="center" w:pos="3654"/>
          <w:tab w:val="center" w:pos="4362"/>
          <w:tab w:val="center" w:pos="5070"/>
          <w:tab w:val="center" w:pos="5778"/>
          <w:tab w:val="center" w:pos="6486"/>
          <w:tab w:val="center" w:pos="7194"/>
          <w:tab w:val="center" w:pos="8897"/>
        </w:tabs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         </w:t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  <w:t xml:space="preserve">Chairman of the Internship Commission  </w:t>
      </w:r>
    </w:p>
    <w:p w14:paraId="15D1D224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113" w:right="0" w:firstLine="0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2D775BA9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3" w:right="0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……../……./……. </w:t>
      </w:r>
    </w:p>
    <w:p w14:paraId="57043F28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58F7B66C" w14:textId="77777777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321E45B8" w14:textId="77777777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4E6580AE" w14:textId="77777777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3CDFF9E7" w14:textId="539E1E5D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</w:t>
      </w:r>
    </w:p>
    <w:p w14:paraId="7782F020" w14:textId="77777777" w:rsidR="00070CAA" w:rsidRPr="00A5679E" w:rsidRDefault="00070CAA" w:rsidP="00EE4F7C">
      <w:pPr>
        <w:spacing w:after="0" w:line="259" w:lineRule="auto"/>
        <w:ind w:left="15" w:right="0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ASSENT  </w:t>
      </w:r>
    </w:p>
    <w:p w14:paraId="7542FA53" w14:textId="77777777" w:rsidR="00070CAA" w:rsidRPr="00A5679E" w:rsidRDefault="00070CAA" w:rsidP="00EE4F7C">
      <w:pPr>
        <w:spacing w:after="0" w:line="259" w:lineRule="auto"/>
        <w:ind w:left="15" w:right="3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DEAN </w:t>
      </w:r>
    </w:p>
    <w:p w14:paraId="258A485A" w14:textId="77777777" w:rsidR="00070CAA" w:rsidRPr="00A5679E" w:rsidRDefault="00070CAA" w:rsidP="00EE4F7C">
      <w:pPr>
        <w:spacing w:after="0" w:line="259" w:lineRule="auto"/>
        <w:ind w:left="15" w:right="2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…/…/… </w:t>
      </w:r>
    </w:p>
    <w:p w14:paraId="2148CC73" w14:textId="47ADCAF0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</w:t>
      </w:r>
    </w:p>
    <w:p w14:paraId="00D8197E" w14:textId="77777777" w:rsidR="00070CAA" w:rsidRPr="00A5679E" w:rsidRDefault="00070CAA" w:rsidP="00EE4F7C">
      <w:pPr>
        <w:spacing w:after="2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19A72677" w14:textId="36124082" w:rsidR="00CA4183" w:rsidRPr="00A5679E" w:rsidRDefault="00070CAA" w:rsidP="0020599C">
      <w:pPr>
        <w:spacing w:after="20" w:line="237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  <w:i/>
        </w:rPr>
        <w:t>NOTE: In order to start your internship at the new internship place, you must fill out and submit the "</w:t>
      </w:r>
      <w:r w:rsidR="00A5679E" w:rsidRPr="00A5679E">
        <w:t xml:space="preserve"> </w:t>
      </w:r>
      <w:r w:rsidR="00A5679E" w:rsidRPr="00A5679E">
        <w:rPr>
          <w:rFonts w:ascii="Calibri" w:hAnsi="Calibri" w:cs="Calibri"/>
          <w:i/>
        </w:rPr>
        <w:t>Faculty of Engineering Department</w:t>
      </w:r>
      <w:r w:rsidR="00A5679E" w:rsidRPr="00A5679E">
        <w:rPr>
          <w:rFonts w:ascii="Calibri" w:hAnsi="Calibri" w:cs="Calibri"/>
          <w:i/>
        </w:rPr>
        <w:t xml:space="preserve"> </w:t>
      </w:r>
      <w:r w:rsidRPr="00A5679E">
        <w:rPr>
          <w:rFonts w:ascii="Calibri" w:hAnsi="Calibri" w:cs="Calibri"/>
          <w:i/>
        </w:rPr>
        <w:t>Internship Application and Acceptance Form (Annex-</w:t>
      </w:r>
      <w:r w:rsidR="00A5679E">
        <w:rPr>
          <w:rFonts w:ascii="Calibri" w:hAnsi="Calibri" w:cs="Calibri"/>
          <w:i/>
        </w:rPr>
        <w:t>3</w:t>
      </w:r>
      <w:r w:rsidRPr="00A5679E">
        <w:rPr>
          <w:rFonts w:ascii="Calibri" w:hAnsi="Calibri" w:cs="Calibri"/>
          <w:i/>
        </w:rPr>
        <w:t xml:space="preserve">)" again. </w:t>
      </w:r>
    </w:p>
    <w:sectPr w:rsidR="00CA4183" w:rsidRPr="00A5679E" w:rsidSect="00A5679E">
      <w:headerReference w:type="default" r:id="rId6"/>
      <w:footerReference w:type="default" r:id="rId7"/>
      <w:pgSz w:w="11906" w:h="16838"/>
      <w:pgMar w:top="1440" w:right="708" w:bottom="1440" w:left="852" w:header="720" w:footer="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33D" w14:textId="77777777" w:rsidR="008B7827" w:rsidRDefault="008B7827" w:rsidP="008B7827">
      <w:pPr>
        <w:spacing w:after="0" w:line="240" w:lineRule="auto"/>
      </w:pPr>
      <w:r>
        <w:separator/>
      </w:r>
    </w:p>
  </w:endnote>
  <w:endnote w:type="continuationSeparator" w:id="0">
    <w:p w14:paraId="108D01CD" w14:textId="77777777" w:rsidR="008B7827" w:rsidRDefault="008B7827" w:rsidP="008B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A5679E" w:rsidRPr="00A5679E" w14:paraId="504EE858" w14:textId="77777777" w:rsidTr="00864A45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88F569" w14:textId="77777777" w:rsidR="00A5679E" w:rsidRPr="00A5679E" w:rsidRDefault="00A5679E" w:rsidP="00A5679E">
          <w:pPr>
            <w:spacing w:after="0" w:line="276" w:lineRule="auto"/>
            <w:ind w:left="0" w:right="0" w:firstLine="0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3B7725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b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r w:rsidRPr="00A5679E">
            <w:rPr>
              <w:rFonts w:ascii="Calibri" w:hAnsi="Calibri" w:cs="Calibri"/>
              <w:b/>
              <w:color w:val="auto"/>
              <w:kern w:val="0"/>
              <w:sz w:val="18"/>
              <w:szCs w:val="18"/>
              <w:lang w:val="tr-TR"/>
              <w14:ligatures w14:val="none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F566A2F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b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r w:rsidRPr="00A5679E">
            <w:rPr>
              <w:rFonts w:ascii="Calibri" w:hAnsi="Calibri" w:cs="Calibri"/>
              <w:b/>
              <w:color w:val="auto"/>
              <w:kern w:val="0"/>
              <w:sz w:val="18"/>
              <w:szCs w:val="18"/>
              <w:lang w:val="tr-TR"/>
              <w14:ligatures w14:val="none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345935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b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r w:rsidRPr="00A5679E">
            <w:rPr>
              <w:rFonts w:ascii="Calibri" w:hAnsi="Calibri" w:cs="Calibri"/>
              <w:b/>
              <w:color w:val="auto"/>
              <w:kern w:val="0"/>
              <w:sz w:val="18"/>
              <w:szCs w:val="18"/>
              <w:lang w:val="tr-TR"/>
              <w14:ligatures w14:val="none"/>
            </w:rPr>
            <w:t>APPROVAL</w:t>
          </w:r>
        </w:p>
      </w:tc>
    </w:tr>
    <w:tr w:rsidR="00A5679E" w:rsidRPr="00A5679E" w14:paraId="6C2933E1" w14:textId="77777777" w:rsidTr="00864A45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E346A9B" w14:textId="77777777" w:rsidR="00A5679E" w:rsidRPr="00A5679E" w:rsidRDefault="00A5679E" w:rsidP="00A5679E">
          <w:pPr>
            <w:spacing w:after="0" w:line="276" w:lineRule="auto"/>
            <w:ind w:left="0" w:right="0" w:firstLine="0"/>
            <w:rPr>
              <w:rFonts w:ascii="Calibri" w:hAnsi="Calibri" w:cs="Calibri"/>
              <w:b/>
              <w:bCs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r w:rsidRPr="00A5679E">
            <w:rPr>
              <w:rFonts w:ascii="Calibri" w:hAnsi="Calibri" w:cs="Calibri"/>
              <w:b/>
              <w:bCs/>
              <w:color w:val="auto"/>
              <w:kern w:val="0"/>
              <w:sz w:val="18"/>
              <w:szCs w:val="18"/>
              <w:lang w:val="tr-TR"/>
              <w14:ligatures w14:val="none"/>
            </w:rPr>
            <w:t>TITLE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EAC487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>Faculty</w:t>
          </w:r>
          <w:proofErr w:type="spellEnd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 xml:space="preserve"> of </w:t>
          </w: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>Engineering</w:t>
          </w:r>
          <w:proofErr w:type="spellEnd"/>
        </w:p>
        <w:p w14:paraId="38825193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>Unit</w:t>
          </w:r>
          <w:proofErr w:type="spellEnd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>Quality</w:t>
          </w:r>
          <w:proofErr w:type="spellEnd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>Commission</w:t>
          </w:r>
          <w:proofErr w:type="spellEnd"/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A8048C5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>Department</w:t>
          </w:r>
          <w:proofErr w:type="spellEnd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of </w:t>
          </w: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>Strategy</w:t>
          </w:r>
          <w:proofErr w:type="spellEnd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>and</w:t>
          </w:r>
          <w:proofErr w:type="spellEnd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749BA3" w14:textId="77777777" w:rsidR="00A5679E" w:rsidRPr="00A5679E" w:rsidRDefault="00A5679E" w:rsidP="00A5679E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 w:val="18"/>
              <w:szCs w:val="18"/>
              <w:lang w:val="tr-TR"/>
              <w14:ligatures w14:val="none"/>
            </w:rPr>
            <w:t>SECRETARY GENERAL</w:t>
          </w:r>
        </w:p>
        <w:p w14:paraId="62838F9C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</w:p>
      </w:tc>
    </w:tr>
    <w:tr w:rsidR="00A5679E" w:rsidRPr="00A5679E" w14:paraId="7C31D287" w14:textId="77777777" w:rsidTr="00864A45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B82146" w14:textId="77777777" w:rsidR="00A5679E" w:rsidRPr="00A5679E" w:rsidRDefault="00A5679E" w:rsidP="00A5679E">
          <w:pPr>
            <w:spacing w:after="0" w:line="276" w:lineRule="auto"/>
            <w:ind w:left="0" w:right="0" w:firstLine="0"/>
            <w:rPr>
              <w:rFonts w:ascii="Calibri" w:hAnsi="Calibri" w:cs="Calibri"/>
              <w:b/>
              <w:bCs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r w:rsidRPr="00A5679E">
            <w:rPr>
              <w:rFonts w:ascii="Calibri" w:hAnsi="Calibri" w:cs="Calibri"/>
              <w:b/>
              <w:color w:val="auto"/>
              <w:kern w:val="0"/>
              <w:sz w:val="18"/>
              <w:szCs w:val="18"/>
              <w14:ligatures w14:val="none"/>
            </w:rPr>
            <w:t>Signature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E12883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DBF843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D017E7" w14:textId="77777777" w:rsidR="00A5679E" w:rsidRPr="00A5679E" w:rsidRDefault="00A5679E" w:rsidP="00A5679E">
          <w:pPr>
            <w:spacing w:after="0" w:line="276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</w:p>
      </w:tc>
    </w:tr>
    <w:tr w:rsidR="00A5679E" w:rsidRPr="00A5679E" w14:paraId="5F770398" w14:textId="77777777" w:rsidTr="00864A45">
      <w:trPr>
        <w:trHeight w:val="300"/>
      </w:trPr>
      <w:tc>
        <w:tcPr>
          <w:tcW w:w="9649" w:type="dxa"/>
          <w:gridSpan w:val="4"/>
        </w:tcPr>
        <w:p w14:paraId="1E668E8A" w14:textId="77777777" w:rsidR="00A5679E" w:rsidRPr="00A5679E" w:rsidRDefault="00A5679E" w:rsidP="00A5679E">
          <w:pPr>
            <w:spacing w:after="0" w:line="276" w:lineRule="auto"/>
            <w:ind w:left="0" w:right="0" w:firstLine="0"/>
            <w:rPr>
              <w:rFonts w:ascii="Calibri" w:hAnsi="Calibri" w:cs="Calibri"/>
              <w:b/>
              <w:bCs/>
              <w:i/>
              <w:iCs/>
              <w:color w:val="auto"/>
              <w:kern w:val="0"/>
              <w:sz w:val="18"/>
              <w:szCs w:val="18"/>
              <w:lang w:val="tr-TR" w:eastAsia="tr-TR"/>
              <w14:ligatures w14:val="none"/>
            </w:rPr>
          </w:pPr>
          <w:r w:rsidRPr="00A5679E">
            <w:rPr>
              <w:rFonts w:ascii="Calibri" w:hAnsi="Calibri" w:cs="Calibri"/>
              <w:b/>
              <w:bCs/>
              <w:i/>
              <w:iCs/>
              <w:color w:val="auto"/>
              <w:kern w:val="0"/>
              <w:sz w:val="18"/>
              <w:szCs w:val="18"/>
              <w:lang w:val="tr-TR" w:eastAsia="tr-TR"/>
              <w14:ligatures w14:val="none"/>
            </w:rPr>
            <w:t xml:space="preserve">             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The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printed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but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unsigned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version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of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this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document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has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been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accepted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as an “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uncontrolled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copy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”.   </w:t>
          </w:r>
          <w:proofErr w:type="spellStart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Page</w:t>
          </w:r>
          <w:proofErr w:type="spellEnd"/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 xml:space="preserve">  1 / </w:t>
          </w:r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fldChar w:fldCharType="begin"/>
          </w:r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instrText>NUMPAGES  \* Arabic  \* MERGEFORMAT</w:instrText>
          </w:r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fldChar w:fldCharType="separate"/>
          </w:r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t>1</w:t>
          </w:r>
          <w:r w:rsidRPr="00A5679E">
            <w:rPr>
              <w:rFonts w:ascii="Calibri" w:hAnsi="Calibri" w:cs="Calibri"/>
              <w:i/>
              <w:iCs/>
              <w:color w:val="auto"/>
              <w:kern w:val="0"/>
              <w:sz w:val="18"/>
              <w:szCs w:val="18"/>
              <w:lang w:val="tr-TR"/>
              <w14:ligatures w14:val="none"/>
            </w:rPr>
            <w:fldChar w:fldCharType="end"/>
          </w:r>
        </w:p>
      </w:tc>
    </w:tr>
  </w:tbl>
  <w:p w14:paraId="0484B8DD" w14:textId="77777777" w:rsidR="003B412A" w:rsidRPr="00A5679E" w:rsidRDefault="003B412A" w:rsidP="00A56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AACE" w14:textId="77777777" w:rsidR="008B7827" w:rsidRDefault="008B7827" w:rsidP="008B7827">
      <w:pPr>
        <w:spacing w:after="0" w:line="240" w:lineRule="auto"/>
      </w:pPr>
      <w:r>
        <w:separator/>
      </w:r>
    </w:p>
  </w:footnote>
  <w:footnote w:type="continuationSeparator" w:id="0">
    <w:p w14:paraId="36D616C5" w14:textId="77777777" w:rsidR="008B7827" w:rsidRDefault="008B7827" w:rsidP="008B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A5679E" w:rsidRPr="00A5679E" w14:paraId="4423D7E8" w14:textId="77777777" w:rsidTr="00864A45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4399762A" w14:textId="77777777" w:rsidR="00A5679E" w:rsidRPr="00A5679E" w:rsidRDefault="00A5679E" w:rsidP="00A5679E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noProof/>
              <w:color w:val="auto"/>
              <w:kern w:val="0"/>
              <w:szCs w:val="20"/>
              <w:lang w:val="nl-NL" w:eastAsia="it-IT"/>
              <w14:ligatures w14:val="none"/>
            </w:rPr>
            <w:drawing>
              <wp:inline distT="0" distB="0" distL="0" distR="0" wp14:anchorId="599DF27A" wp14:editId="1B6C0D10">
                <wp:extent cx="1078994" cy="487681"/>
                <wp:effectExtent l="0" t="0" r="6985" b="7620"/>
                <wp:docPr id="2027737075" name="Resim 202773707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54E3032F" w14:textId="34E0E2BF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eastAsia="tr-TR"/>
              <w14:ligatures w14:val="none"/>
            </w:rPr>
          </w:pPr>
          <w:r w:rsidRPr="00A5679E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val="tr-TR" w:eastAsia="tr-TR"/>
              <w14:ligatures w14:val="none"/>
            </w:rPr>
            <w:t xml:space="preserve">DEPARTMENT </w:t>
          </w:r>
          <w:r w:rsidRPr="00A5679E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eastAsia="tr-TR"/>
              <w14:ligatures w14:val="none"/>
            </w:rPr>
            <w:t xml:space="preserve">INTERNSHIP PLACE  </w:t>
          </w:r>
        </w:p>
        <w:p w14:paraId="2F39091F" w14:textId="3E4B5A90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b/>
              <w:bCs/>
              <w:color w:val="auto"/>
              <w:kern w:val="0"/>
              <w:sz w:val="26"/>
              <w:szCs w:val="26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eastAsia="tr-TR"/>
              <w14:ligatures w14:val="none"/>
            </w:rPr>
            <w:t xml:space="preserve">PETITION FOR CHANGE </w:t>
          </w:r>
        </w:p>
      </w:tc>
      <w:tc>
        <w:tcPr>
          <w:tcW w:w="1775" w:type="dxa"/>
          <w:vAlign w:val="center"/>
        </w:tcPr>
        <w:p w14:paraId="3A1FB8B6" w14:textId="77777777" w:rsidR="00A5679E" w:rsidRPr="00A5679E" w:rsidRDefault="00A5679E" w:rsidP="00A5679E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18"/>
              <w:lang w:val="nl-NL" w:eastAsia="it-IT"/>
              <w14:ligatures w14:val="none"/>
            </w:rPr>
            <w:t>Document Code</w:t>
          </w:r>
        </w:p>
      </w:tc>
      <w:tc>
        <w:tcPr>
          <w:tcW w:w="1349" w:type="dxa"/>
          <w:vAlign w:val="center"/>
        </w:tcPr>
        <w:p w14:paraId="6DFDFEC6" w14:textId="1BC9EED9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  <w:t>FR.MF.</w:t>
          </w:r>
          <w:r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  <w:t>12</w:t>
          </w:r>
        </w:p>
      </w:tc>
    </w:tr>
    <w:tr w:rsidR="00A5679E" w:rsidRPr="00A5679E" w14:paraId="18645478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2E1EC15D" w14:textId="77777777" w:rsidR="00A5679E" w:rsidRPr="00A5679E" w:rsidRDefault="00A5679E" w:rsidP="00A5679E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6CECDDB5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56024930" w14:textId="77777777" w:rsidR="00A5679E" w:rsidRPr="00A5679E" w:rsidRDefault="00A5679E" w:rsidP="00A5679E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18"/>
              <w:lang w:val="nl-NL" w:eastAsia="it-IT"/>
              <w14:ligatures w14:val="none"/>
            </w:rPr>
            <w:t>Date of Publication</w:t>
          </w:r>
        </w:p>
      </w:tc>
      <w:tc>
        <w:tcPr>
          <w:tcW w:w="1349" w:type="dxa"/>
          <w:vAlign w:val="center"/>
        </w:tcPr>
        <w:p w14:paraId="30BE8796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  <w:t>13.08.2025</w:t>
          </w:r>
        </w:p>
      </w:tc>
    </w:tr>
    <w:tr w:rsidR="00A5679E" w:rsidRPr="00A5679E" w14:paraId="0724BD6A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5C09444D" w14:textId="77777777" w:rsidR="00A5679E" w:rsidRPr="00A5679E" w:rsidRDefault="00A5679E" w:rsidP="00A5679E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6A8E2D77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6B7312DB" w14:textId="77777777" w:rsidR="00A5679E" w:rsidRPr="00A5679E" w:rsidRDefault="00A5679E" w:rsidP="00A5679E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18"/>
              <w:lang w:val="nl-NL" w:eastAsia="it-IT"/>
              <w14:ligatures w14:val="none"/>
            </w:rPr>
            <w:t>Date of Revision</w:t>
          </w:r>
        </w:p>
      </w:tc>
      <w:tc>
        <w:tcPr>
          <w:tcW w:w="1349" w:type="dxa"/>
          <w:vAlign w:val="center"/>
        </w:tcPr>
        <w:p w14:paraId="38A75997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  <w:t>-</w:t>
          </w:r>
        </w:p>
      </w:tc>
    </w:tr>
    <w:tr w:rsidR="00A5679E" w:rsidRPr="00A5679E" w14:paraId="5E7B2F9F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278350E5" w14:textId="77777777" w:rsidR="00A5679E" w:rsidRPr="00A5679E" w:rsidRDefault="00A5679E" w:rsidP="00A5679E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73C31C4F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1F21E89B" w14:textId="77777777" w:rsidR="00A5679E" w:rsidRPr="00A5679E" w:rsidRDefault="00A5679E" w:rsidP="00A5679E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18"/>
              <w:lang w:val="nl-NL" w:eastAsia="it-IT"/>
              <w14:ligatures w14:val="none"/>
            </w:rPr>
            <w:t>Revision No</w:t>
          </w:r>
        </w:p>
      </w:tc>
      <w:tc>
        <w:tcPr>
          <w:tcW w:w="1349" w:type="dxa"/>
          <w:vAlign w:val="center"/>
        </w:tcPr>
        <w:p w14:paraId="72E536FB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  <w:t>00</w:t>
          </w:r>
        </w:p>
      </w:tc>
    </w:tr>
    <w:tr w:rsidR="00A5679E" w:rsidRPr="00A5679E" w14:paraId="7BE34A15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36DECB17" w14:textId="77777777" w:rsidR="00A5679E" w:rsidRPr="00A5679E" w:rsidRDefault="00A5679E" w:rsidP="00A5679E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1C221384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6253607B" w14:textId="77777777" w:rsidR="00A5679E" w:rsidRPr="00A5679E" w:rsidRDefault="00A5679E" w:rsidP="00A5679E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18"/>
              <w:lang w:val="nl-NL" w:eastAsia="it-IT"/>
              <w14:ligatures w14:val="none"/>
            </w:rPr>
            <w:t>Confidentiality Level</w:t>
          </w:r>
        </w:p>
      </w:tc>
      <w:tc>
        <w:tcPr>
          <w:tcW w:w="1349" w:type="dxa"/>
          <w:vAlign w:val="center"/>
        </w:tcPr>
        <w:p w14:paraId="33A92AFF" w14:textId="77777777" w:rsidR="00A5679E" w:rsidRPr="00A5679E" w:rsidRDefault="00A5679E" w:rsidP="00A5679E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color w:val="auto"/>
              <w:kern w:val="0"/>
              <w:szCs w:val="18"/>
              <w:lang w:val="nl-NL" w:eastAsia="it-IT"/>
              <w14:ligatures w14:val="none"/>
            </w:rPr>
            <w:t>Internal Only</w:t>
          </w:r>
        </w:p>
      </w:tc>
    </w:tr>
  </w:tbl>
  <w:p w14:paraId="415C6B55" w14:textId="26381246" w:rsidR="008B7827" w:rsidRDefault="008B7827" w:rsidP="008B7827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83"/>
    <w:rsid w:val="00007681"/>
    <w:rsid w:val="00070CAA"/>
    <w:rsid w:val="00192712"/>
    <w:rsid w:val="0020599C"/>
    <w:rsid w:val="0034189C"/>
    <w:rsid w:val="003B412A"/>
    <w:rsid w:val="005546F1"/>
    <w:rsid w:val="00597B5E"/>
    <w:rsid w:val="00657A63"/>
    <w:rsid w:val="008B7827"/>
    <w:rsid w:val="00A5679E"/>
    <w:rsid w:val="00BA4EB4"/>
    <w:rsid w:val="00CA4183"/>
    <w:rsid w:val="00E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91947"/>
  <w15:docId w15:val="{12B1D263-85B5-4D9C-842D-B588529C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3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78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27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8B78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27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Rahşan Pektaş</dc:creator>
  <cp:keywords/>
  <cp:lastModifiedBy>Aynur ŞAFAK</cp:lastModifiedBy>
  <cp:revision>10</cp:revision>
  <dcterms:created xsi:type="dcterms:W3CDTF">2024-11-01T09:36:00Z</dcterms:created>
  <dcterms:modified xsi:type="dcterms:W3CDTF">2025-08-14T08:27:00Z</dcterms:modified>
</cp:coreProperties>
</file>